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5CDA" w14:textId="77777777" w:rsidR="00893FFC" w:rsidRDefault="00893FFC" w:rsidP="00893FFC">
      <w:pPr>
        <w:pStyle w:val="Overskrift1"/>
        <w:rPr>
          <w:b w:val="0"/>
          <w:bCs w:val="0"/>
          <w:color w:val="000000"/>
        </w:rPr>
      </w:pPr>
      <w:r>
        <w:rPr>
          <w:b w:val="0"/>
          <w:bCs w:val="0"/>
          <w:color w:val="000000"/>
        </w:rPr>
        <w:t>Barnemark</w:t>
      </w:r>
    </w:p>
    <w:p w14:paraId="705D0F14" w14:textId="77777777" w:rsidR="00893FFC" w:rsidRPr="000209A5" w:rsidRDefault="00893FFC" w:rsidP="00893FFC">
      <w:pPr>
        <w:pStyle w:val="ingress"/>
        <w:rPr>
          <w:color w:val="000000"/>
          <w:sz w:val="28"/>
          <w:szCs w:val="28"/>
        </w:rPr>
      </w:pPr>
      <w:r w:rsidRPr="000209A5">
        <w:rPr>
          <w:color w:val="000000"/>
          <w:sz w:val="28"/>
          <w:szCs w:val="28"/>
        </w:rPr>
        <w:t>Barnemark i tarmen kan forekomme hos barn, særlig hos småbarn. De vanligste tegnene er ubehag og kløe rundt endetarmsåpningen. Det finnes effektiv behandling, og hele familien bør behandles for å unngå overføring av smitte.</w:t>
      </w:r>
    </w:p>
    <w:p w14:paraId="18D956E9" w14:textId="77777777" w:rsidR="00893FFC" w:rsidRDefault="00893FFC" w:rsidP="00893FFC">
      <w:pPr>
        <w:pStyle w:val="Overskrift2"/>
        <w:rPr>
          <w:b w:val="0"/>
          <w:bCs w:val="0"/>
          <w:color w:val="000000"/>
        </w:rPr>
      </w:pPr>
      <w:r>
        <w:rPr>
          <w:b w:val="0"/>
          <w:bCs w:val="0"/>
          <w:color w:val="000000"/>
        </w:rPr>
        <w:t>Hva er barnemark?</w:t>
      </w:r>
    </w:p>
    <w:p w14:paraId="64E7DB72" w14:textId="77777777" w:rsidR="00893FFC" w:rsidRDefault="00893FFC" w:rsidP="00893FFC">
      <w:pPr>
        <w:pStyle w:val="NormalWeb"/>
        <w:spacing w:before="0" w:beforeAutospacing="0" w:after="0" w:afterAutospacing="0"/>
        <w:rPr>
          <w:color w:val="000000"/>
          <w:sz w:val="27"/>
          <w:szCs w:val="27"/>
        </w:rPr>
      </w:pPr>
      <w:r>
        <w:rPr>
          <w:color w:val="000000"/>
          <w:sz w:val="27"/>
          <w:szCs w:val="27"/>
        </w:rPr>
        <w:t>Barnemark er små parasitter som holder til i den nedre delen av tarmen, i nærheten av anus. Barnemark kommer ut om natten og legger egg rundt anus. Dette kan føre til intens kløe.</w:t>
      </w:r>
    </w:p>
    <w:p w14:paraId="2DDA8419" w14:textId="77777777" w:rsidR="00893FFC" w:rsidRDefault="00893FFC" w:rsidP="00893FFC">
      <w:pPr>
        <w:pStyle w:val="NormalWeb"/>
        <w:spacing w:before="0" w:beforeAutospacing="0" w:after="0" w:afterAutospacing="0"/>
        <w:rPr>
          <w:color w:val="000000"/>
          <w:sz w:val="27"/>
          <w:szCs w:val="27"/>
        </w:rPr>
      </w:pPr>
      <w:r>
        <w:rPr>
          <w:color w:val="000000"/>
          <w:sz w:val="27"/>
          <w:szCs w:val="27"/>
        </w:rPr>
        <w:t>Når man klør får man egg på hendene. Hvis disse kommer i kontakt med munnen og svelges, kan markene klekkes ut på nytt i tarmen.</w:t>
      </w:r>
    </w:p>
    <w:p w14:paraId="330A8B33" w14:textId="77777777" w:rsidR="00893FFC" w:rsidRDefault="00893FFC" w:rsidP="00893FFC">
      <w:pPr>
        <w:pStyle w:val="NormalWeb"/>
        <w:spacing w:before="0" w:beforeAutospacing="0" w:after="0" w:afterAutospacing="0"/>
        <w:rPr>
          <w:color w:val="000000"/>
          <w:sz w:val="27"/>
          <w:szCs w:val="27"/>
        </w:rPr>
      </w:pPr>
      <w:r>
        <w:rPr>
          <w:color w:val="000000"/>
          <w:sz w:val="27"/>
          <w:szCs w:val="27"/>
        </w:rPr>
        <w:t>Barnemark er vanlig, spesielt blant barn i skolealder og hos foreldrene til barna som er smittet. Det kan gi ubehag og kløe, men det er lite sannsynlig at barnemark er skadelig.</w:t>
      </w:r>
    </w:p>
    <w:p w14:paraId="368AEE62" w14:textId="77777777" w:rsidR="00893FFC" w:rsidRDefault="00893FFC" w:rsidP="00893FFC">
      <w:pPr>
        <w:pStyle w:val="Overskrift2"/>
        <w:rPr>
          <w:b w:val="0"/>
          <w:bCs w:val="0"/>
          <w:color w:val="000000"/>
        </w:rPr>
      </w:pPr>
      <w:r>
        <w:rPr>
          <w:b w:val="0"/>
          <w:bCs w:val="0"/>
          <w:color w:val="000000"/>
        </w:rPr>
        <w:t>Symptomer på barnemark</w:t>
      </w:r>
    </w:p>
    <w:p w14:paraId="0AE7EAB0" w14:textId="77777777" w:rsidR="00893FFC" w:rsidRDefault="00893FFC" w:rsidP="00893FFC">
      <w:pPr>
        <w:pStyle w:val="NormalWeb"/>
        <w:spacing w:before="0" w:beforeAutospacing="0" w:after="0" w:afterAutospacing="0"/>
        <w:rPr>
          <w:color w:val="000000"/>
          <w:sz w:val="27"/>
          <w:szCs w:val="27"/>
        </w:rPr>
      </w:pPr>
      <w:r>
        <w:rPr>
          <w:color w:val="000000"/>
          <w:sz w:val="27"/>
          <w:szCs w:val="27"/>
        </w:rPr>
        <w:t>Barnemark trenger ikke å gi symptomer. Har du symptomer, merkes det best ved kløe rundt anus. Området kan være rødt og har merker som skyldes kløingen. Hos barn som er for små til å si hva som er galt, kan du merke at de er urolige eller sliter med å sove om natten.</w:t>
      </w:r>
    </w:p>
    <w:p w14:paraId="7E23278B" w14:textId="77777777" w:rsidR="00893FFC" w:rsidRDefault="00893FFC" w:rsidP="00893FFC">
      <w:pPr>
        <w:pStyle w:val="NormalWeb"/>
        <w:spacing w:before="0" w:beforeAutospacing="0" w:after="0" w:afterAutospacing="0"/>
        <w:rPr>
          <w:color w:val="000000"/>
          <w:sz w:val="27"/>
          <w:szCs w:val="27"/>
        </w:rPr>
      </w:pPr>
      <w:r>
        <w:rPr>
          <w:color w:val="000000"/>
          <w:sz w:val="27"/>
          <w:szCs w:val="27"/>
        </w:rPr>
        <w:t>Leger kan ofte diagnostisere tilstanden bare ved å høre beskrivelsen av symptomene. Men noen ganger er det nødvendig med en "tape test". Dette betyr at du setter en liten bit av gjennomsiktig tape over huden rundt anus, tidlig på morgenen. Tapen blir senere sjekket under et mikroskop for å se etter mark.</w:t>
      </w:r>
    </w:p>
    <w:p w14:paraId="25B0F5E2" w14:textId="77777777" w:rsidR="00893FFC" w:rsidRDefault="00893FFC" w:rsidP="00893FFC">
      <w:pPr>
        <w:pStyle w:val="Overskrift2"/>
        <w:rPr>
          <w:b w:val="0"/>
          <w:bCs w:val="0"/>
          <w:color w:val="000000"/>
        </w:rPr>
      </w:pPr>
      <w:r>
        <w:rPr>
          <w:b w:val="0"/>
          <w:bCs w:val="0"/>
          <w:color w:val="000000"/>
        </w:rPr>
        <w:t>Behandling av barnemark</w:t>
      </w:r>
    </w:p>
    <w:p w14:paraId="10D5B8A5" w14:textId="77777777" w:rsidR="00893FFC" w:rsidRDefault="00893FFC" w:rsidP="00893FFC">
      <w:pPr>
        <w:pStyle w:val="NormalWeb"/>
        <w:spacing w:before="0" w:beforeAutospacing="0" w:after="0" w:afterAutospacing="0"/>
        <w:rPr>
          <w:color w:val="000000"/>
          <w:sz w:val="27"/>
          <w:szCs w:val="27"/>
        </w:rPr>
      </w:pPr>
      <w:r>
        <w:rPr>
          <w:color w:val="000000"/>
          <w:sz w:val="27"/>
          <w:szCs w:val="27"/>
        </w:rPr>
        <w:t xml:space="preserve">Den vanligste behandlingen er en dose med </w:t>
      </w:r>
      <w:proofErr w:type="spellStart"/>
      <w:r>
        <w:rPr>
          <w:color w:val="000000"/>
          <w:sz w:val="27"/>
          <w:szCs w:val="27"/>
        </w:rPr>
        <w:t>mebendazol</w:t>
      </w:r>
      <w:proofErr w:type="spellEnd"/>
      <w:r>
        <w:rPr>
          <w:color w:val="000000"/>
          <w:sz w:val="27"/>
          <w:szCs w:val="27"/>
        </w:rPr>
        <w:t xml:space="preserve"> eller </w:t>
      </w:r>
      <w:proofErr w:type="spellStart"/>
      <w:r>
        <w:rPr>
          <w:color w:val="000000"/>
          <w:sz w:val="27"/>
          <w:szCs w:val="27"/>
        </w:rPr>
        <w:t>pyrvin</w:t>
      </w:r>
      <w:proofErr w:type="spellEnd"/>
      <w:r>
        <w:rPr>
          <w:color w:val="000000"/>
          <w:sz w:val="27"/>
          <w:szCs w:val="27"/>
        </w:rPr>
        <w:t>.</w:t>
      </w:r>
    </w:p>
    <w:p w14:paraId="721947BD" w14:textId="77777777" w:rsidR="00893FFC" w:rsidRDefault="00893FFC" w:rsidP="00893FFC">
      <w:pPr>
        <w:pStyle w:val="NormalWeb"/>
        <w:spacing w:before="0" w:beforeAutospacing="0" w:after="0" w:afterAutospacing="0"/>
        <w:rPr>
          <w:color w:val="000000"/>
          <w:sz w:val="27"/>
          <w:szCs w:val="27"/>
        </w:rPr>
      </w:pPr>
      <w:r>
        <w:rPr>
          <w:color w:val="000000"/>
          <w:sz w:val="27"/>
          <w:szCs w:val="27"/>
        </w:rPr>
        <w:t>Legemiddelet gis som tablett eller i en mikstur. Du trenger to doser, med to uker mellom hver dose. Med den første dosen dør marken, men ikke eggene. Derfor må man gi en dose til etter at alle eggene i tarmen er klekket ut. Mer enn 9 av 10 personer som behandles med to doser av denne medisinen blir kvitt infeksjonen. Bivirkninger er sjeldne, men noen får magesmerter eller diaré.</w:t>
      </w:r>
    </w:p>
    <w:p w14:paraId="4EE20789" w14:textId="77777777" w:rsidR="00893FFC" w:rsidRDefault="00893FFC" w:rsidP="00893FFC">
      <w:pPr>
        <w:pStyle w:val="NormalWeb"/>
        <w:spacing w:before="0" w:beforeAutospacing="0" w:after="0" w:afterAutospacing="0"/>
        <w:rPr>
          <w:color w:val="000000"/>
          <w:sz w:val="27"/>
          <w:szCs w:val="27"/>
        </w:rPr>
      </w:pPr>
      <w:r>
        <w:rPr>
          <w:color w:val="000000"/>
          <w:sz w:val="27"/>
          <w:szCs w:val="27"/>
        </w:rPr>
        <w:t xml:space="preserve">Er du gravid, bør du kun bruke </w:t>
      </w:r>
      <w:proofErr w:type="spellStart"/>
      <w:r>
        <w:rPr>
          <w:color w:val="000000"/>
          <w:sz w:val="27"/>
          <w:szCs w:val="27"/>
        </w:rPr>
        <w:t>pyrvin</w:t>
      </w:r>
      <w:proofErr w:type="spellEnd"/>
      <w:r>
        <w:rPr>
          <w:color w:val="000000"/>
          <w:sz w:val="27"/>
          <w:szCs w:val="27"/>
        </w:rPr>
        <w:t xml:space="preserve"> ifølge anbefalinger fra regionale legemiddelinformasjonssenter (RELIS) i Norge. Fordi barnemark spres lett mellom familiemedlemmer, blir hele familien behandlet.</w:t>
      </w:r>
    </w:p>
    <w:p w14:paraId="5047DF92" w14:textId="77777777" w:rsidR="00893FFC" w:rsidRDefault="00893FFC" w:rsidP="00893FFC">
      <w:pPr>
        <w:pStyle w:val="Overskrift2"/>
        <w:rPr>
          <w:b w:val="0"/>
          <w:bCs w:val="0"/>
          <w:color w:val="000000"/>
        </w:rPr>
      </w:pPr>
      <w:r>
        <w:rPr>
          <w:b w:val="0"/>
          <w:bCs w:val="0"/>
          <w:color w:val="000000"/>
        </w:rPr>
        <w:t>Forebyggende tiltak</w:t>
      </w:r>
    </w:p>
    <w:p w14:paraId="7058C4D8" w14:textId="77777777" w:rsidR="00893FFC" w:rsidRDefault="00893FFC" w:rsidP="00893FFC">
      <w:pPr>
        <w:pStyle w:val="NormalWeb"/>
        <w:spacing w:before="0" w:beforeAutospacing="0" w:after="0" w:afterAutospacing="0"/>
        <w:rPr>
          <w:color w:val="000000"/>
          <w:sz w:val="27"/>
          <w:szCs w:val="27"/>
        </w:rPr>
      </w:pPr>
      <w:r>
        <w:rPr>
          <w:color w:val="000000"/>
          <w:sz w:val="27"/>
          <w:szCs w:val="27"/>
        </w:rPr>
        <w:t>Barnemark skyldes ikke dårlig hygiene, men det finnes noen forebyggende råd:</w:t>
      </w:r>
    </w:p>
    <w:p w14:paraId="18848663" w14:textId="77777777" w:rsidR="00893FFC" w:rsidRDefault="00893FFC" w:rsidP="00893FFC">
      <w:pPr>
        <w:numPr>
          <w:ilvl w:val="0"/>
          <w:numId w:val="2"/>
        </w:numPr>
        <w:spacing w:before="100" w:beforeAutospacing="1" w:after="100" w:afterAutospacing="1"/>
        <w:rPr>
          <w:color w:val="000000"/>
          <w:sz w:val="27"/>
          <w:szCs w:val="27"/>
        </w:rPr>
      </w:pPr>
      <w:r>
        <w:rPr>
          <w:color w:val="000000"/>
          <w:sz w:val="27"/>
          <w:szCs w:val="27"/>
        </w:rPr>
        <w:lastRenderedPageBreak/>
        <w:t>Vask hendene ofte, spesielt før du spiser eller lager mat.</w:t>
      </w:r>
    </w:p>
    <w:p w14:paraId="2F243771" w14:textId="77777777" w:rsidR="00893FFC" w:rsidRDefault="00893FFC" w:rsidP="00893FFC">
      <w:pPr>
        <w:numPr>
          <w:ilvl w:val="0"/>
          <w:numId w:val="2"/>
        </w:numPr>
        <w:spacing w:before="100" w:beforeAutospacing="1" w:after="100" w:afterAutospacing="1"/>
        <w:rPr>
          <w:color w:val="000000"/>
          <w:sz w:val="27"/>
          <w:szCs w:val="27"/>
        </w:rPr>
      </w:pPr>
      <w:r>
        <w:rPr>
          <w:color w:val="000000"/>
          <w:sz w:val="27"/>
          <w:szCs w:val="27"/>
        </w:rPr>
        <w:t>Prøv å forhindre at barnet suger på tommelen, biter negler eller klør rundt anus.</w:t>
      </w:r>
    </w:p>
    <w:p w14:paraId="1B6FBBBA" w14:textId="77777777" w:rsidR="00893FFC" w:rsidRDefault="00893FFC" w:rsidP="00893FFC">
      <w:pPr>
        <w:numPr>
          <w:ilvl w:val="0"/>
          <w:numId w:val="2"/>
        </w:numPr>
        <w:spacing w:before="100" w:beforeAutospacing="1" w:after="100" w:afterAutospacing="1"/>
        <w:rPr>
          <w:color w:val="000000"/>
          <w:sz w:val="27"/>
          <w:szCs w:val="27"/>
        </w:rPr>
      </w:pPr>
      <w:r>
        <w:rPr>
          <w:color w:val="000000"/>
          <w:sz w:val="27"/>
          <w:szCs w:val="27"/>
        </w:rPr>
        <w:t>Hold negler korte og rene.</w:t>
      </w:r>
    </w:p>
    <w:p w14:paraId="28818199" w14:textId="77777777" w:rsidR="00893FFC" w:rsidRDefault="00893FFC" w:rsidP="00893FFC">
      <w:pPr>
        <w:numPr>
          <w:ilvl w:val="0"/>
          <w:numId w:val="2"/>
        </w:numPr>
        <w:spacing w:before="100" w:beforeAutospacing="1" w:after="100" w:afterAutospacing="1"/>
        <w:rPr>
          <w:color w:val="000000"/>
          <w:sz w:val="27"/>
          <w:szCs w:val="27"/>
        </w:rPr>
      </w:pPr>
      <w:r>
        <w:rPr>
          <w:color w:val="000000"/>
          <w:sz w:val="27"/>
          <w:szCs w:val="27"/>
        </w:rPr>
        <w:t>Ved behandling av barnemark bør man vaske alt undertøy og sengetøy omgående. Unngå å riste klær og sengetøy før du vasker dem, da dette kan bidra til spredning av egg.</w:t>
      </w:r>
    </w:p>
    <w:p w14:paraId="68580535" w14:textId="77777777" w:rsidR="002E34DA" w:rsidRDefault="002E34DA"/>
    <w:sectPr w:rsidR="002E3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A1828"/>
    <w:multiLevelType w:val="multilevel"/>
    <w:tmpl w:val="F15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67692"/>
    <w:multiLevelType w:val="multilevel"/>
    <w:tmpl w:val="0096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FC"/>
    <w:rsid w:val="000209A5"/>
    <w:rsid w:val="001D59EA"/>
    <w:rsid w:val="002E34DA"/>
    <w:rsid w:val="007669AF"/>
    <w:rsid w:val="00893F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F863"/>
  <w15:chartTrackingRefBased/>
  <w15:docId w15:val="{B3899B2E-D9F7-4779-97FB-A097582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FC"/>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link w:val="Overskrift1Tegn"/>
    <w:uiPriority w:val="9"/>
    <w:qFormat/>
    <w:rsid w:val="00893FFC"/>
    <w:pPr>
      <w:spacing w:before="100" w:beforeAutospacing="1" w:after="100" w:afterAutospacing="1"/>
      <w:outlineLvl w:val="0"/>
    </w:pPr>
    <w:rPr>
      <w:b/>
      <w:bCs/>
      <w:kern w:val="36"/>
      <w:sz w:val="48"/>
      <w:szCs w:val="48"/>
    </w:rPr>
  </w:style>
  <w:style w:type="paragraph" w:styleId="Overskrift2">
    <w:name w:val="heading 2"/>
    <w:basedOn w:val="Normal"/>
    <w:link w:val="Overskrift2Tegn"/>
    <w:uiPriority w:val="9"/>
    <w:qFormat/>
    <w:rsid w:val="00893FFC"/>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93FFC"/>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893FFC"/>
    <w:rPr>
      <w:rFonts w:ascii="Times New Roman" w:eastAsia="Times New Roman" w:hAnsi="Times New Roman" w:cs="Times New Roman"/>
      <w:b/>
      <w:bCs/>
      <w:sz w:val="36"/>
      <w:szCs w:val="36"/>
      <w:lang w:eastAsia="nb-NO"/>
    </w:rPr>
  </w:style>
  <w:style w:type="paragraph" w:customStyle="1" w:styleId="ingress">
    <w:name w:val="ingress"/>
    <w:basedOn w:val="Normal"/>
    <w:rsid w:val="00893FFC"/>
    <w:pPr>
      <w:spacing w:before="100" w:beforeAutospacing="1" w:after="100" w:afterAutospacing="1"/>
    </w:pPr>
  </w:style>
  <w:style w:type="character" w:styleId="Hyperkobling">
    <w:name w:val="Hyperlink"/>
    <w:basedOn w:val="Standardskriftforavsnitt"/>
    <w:uiPriority w:val="99"/>
    <w:semiHidden/>
    <w:unhideWhenUsed/>
    <w:rsid w:val="00893FFC"/>
    <w:rPr>
      <w:color w:val="0000FF"/>
      <w:u w:val="single"/>
    </w:rPr>
  </w:style>
  <w:style w:type="paragraph" w:styleId="NormalWeb">
    <w:name w:val="Normal (Web)"/>
    <w:basedOn w:val="Normal"/>
    <w:uiPriority w:val="99"/>
    <w:semiHidden/>
    <w:unhideWhenUsed/>
    <w:rsid w:val="00893F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48824">
      <w:bodyDiv w:val="1"/>
      <w:marLeft w:val="0"/>
      <w:marRight w:val="0"/>
      <w:marTop w:val="0"/>
      <w:marBottom w:val="0"/>
      <w:divBdr>
        <w:top w:val="none" w:sz="0" w:space="0" w:color="auto"/>
        <w:left w:val="none" w:sz="0" w:space="0" w:color="auto"/>
        <w:bottom w:val="none" w:sz="0" w:space="0" w:color="auto"/>
        <w:right w:val="none" w:sz="0" w:space="0" w:color="auto"/>
      </w:divBdr>
      <w:divsChild>
        <w:div w:id="1072241316">
          <w:marLeft w:val="0"/>
          <w:marRight w:val="0"/>
          <w:marTop w:val="0"/>
          <w:marBottom w:val="0"/>
          <w:divBdr>
            <w:top w:val="none" w:sz="0" w:space="0" w:color="auto"/>
            <w:left w:val="none" w:sz="0" w:space="0" w:color="auto"/>
            <w:bottom w:val="none" w:sz="0" w:space="0" w:color="auto"/>
            <w:right w:val="none" w:sz="0" w:space="0" w:color="auto"/>
          </w:divBdr>
          <w:divsChild>
            <w:div w:id="1181814330">
              <w:marLeft w:val="0"/>
              <w:marRight w:val="0"/>
              <w:marTop w:val="0"/>
              <w:marBottom w:val="0"/>
              <w:divBdr>
                <w:top w:val="none" w:sz="0" w:space="0" w:color="auto"/>
                <w:left w:val="none" w:sz="0" w:space="0" w:color="auto"/>
                <w:bottom w:val="none" w:sz="0" w:space="0" w:color="auto"/>
                <w:right w:val="none" w:sz="0" w:space="0" w:color="auto"/>
              </w:divBdr>
              <w:divsChild>
                <w:div w:id="2111462952">
                  <w:marLeft w:val="0"/>
                  <w:marRight w:val="0"/>
                  <w:marTop w:val="0"/>
                  <w:marBottom w:val="0"/>
                  <w:divBdr>
                    <w:top w:val="none" w:sz="0" w:space="0" w:color="auto"/>
                    <w:left w:val="none" w:sz="0" w:space="0" w:color="auto"/>
                    <w:bottom w:val="none" w:sz="0" w:space="0" w:color="auto"/>
                    <w:right w:val="none" w:sz="0" w:space="0" w:color="auto"/>
                  </w:divBdr>
                </w:div>
              </w:divsChild>
            </w:div>
            <w:div w:id="1658803815">
              <w:marLeft w:val="0"/>
              <w:marRight w:val="0"/>
              <w:marTop w:val="0"/>
              <w:marBottom w:val="0"/>
              <w:divBdr>
                <w:top w:val="none" w:sz="0" w:space="0" w:color="auto"/>
                <w:left w:val="none" w:sz="0" w:space="0" w:color="auto"/>
                <w:bottom w:val="none" w:sz="0" w:space="0" w:color="auto"/>
                <w:right w:val="none" w:sz="0" w:space="0" w:color="auto"/>
              </w:divBdr>
            </w:div>
          </w:divsChild>
        </w:div>
        <w:div w:id="7945561">
          <w:marLeft w:val="0"/>
          <w:marRight w:val="0"/>
          <w:marTop w:val="0"/>
          <w:marBottom w:val="0"/>
          <w:divBdr>
            <w:top w:val="none" w:sz="0" w:space="0" w:color="auto"/>
            <w:left w:val="none" w:sz="0" w:space="0" w:color="auto"/>
            <w:bottom w:val="none" w:sz="0" w:space="0" w:color="auto"/>
            <w:right w:val="none" w:sz="0" w:space="0" w:color="auto"/>
          </w:divBdr>
          <w:divsChild>
            <w:div w:id="400372546">
              <w:marLeft w:val="0"/>
              <w:marRight w:val="0"/>
              <w:marTop w:val="0"/>
              <w:marBottom w:val="0"/>
              <w:divBdr>
                <w:top w:val="none" w:sz="0" w:space="0" w:color="auto"/>
                <w:left w:val="none" w:sz="0" w:space="0" w:color="auto"/>
                <w:bottom w:val="none" w:sz="0" w:space="0" w:color="auto"/>
                <w:right w:val="none" w:sz="0" w:space="0" w:color="auto"/>
              </w:divBdr>
            </w:div>
          </w:divsChild>
        </w:div>
        <w:div w:id="2133136758">
          <w:marLeft w:val="0"/>
          <w:marRight w:val="0"/>
          <w:marTop w:val="0"/>
          <w:marBottom w:val="0"/>
          <w:divBdr>
            <w:top w:val="none" w:sz="0" w:space="0" w:color="auto"/>
            <w:left w:val="none" w:sz="0" w:space="0" w:color="auto"/>
            <w:bottom w:val="none" w:sz="0" w:space="0" w:color="auto"/>
            <w:right w:val="none" w:sz="0" w:space="0" w:color="auto"/>
          </w:divBdr>
          <w:divsChild>
            <w:div w:id="579605682">
              <w:marLeft w:val="0"/>
              <w:marRight w:val="0"/>
              <w:marTop w:val="0"/>
              <w:marBottom w:val="0"/>
              <w:divBdr>
                <w:top w:val="none" w:sz="0" w:space="0" w:color="auto"/>
                <w:left w:val="none" w:sz="0" w:space="0" w:color="auto"/>
                <w:bottom w:val="none" w:sz="0" w:space="0" w:color="auto"/>
                <w:right w:val="none" w:sz="0" w:space="0" w:color="auto"/>
              </w:divBdr>
            </w:div>
          </w:divsChild>
        </w:div>
        <w:div w:id="2061853867">
          <w:marLeft w:val="0"/>
          <w:marRight w:val="0"/>
          <w:marTop w:val="0"/>
          <w:marBottom w:val="0"/>
          <w:divBdr>
            <w:top w:val="none" w:sz="0" w:space="0" w:color="auto"/>
            <w:left w:val="none" w:sz="0" w:space="0" w:color="auto"/>
            <w:bottom w:val="none" w:sz="0" w:space="0" w:color="auto"/>
            <w:right w:val="none" w:sz="0" w:space="0" w:color="auto"/>
          </w:divBdr>
          <w:divsChild>
            <w:div w:id="1518888403">
              <w:marLeft w:val="0"/>
              <w:marRight w:val="0"/>
              <w:marTop w:val="0"/>
              <w:marBottom w:val="0"/>
              <w:divBdr>
                <w:top w:val="none" w:sz="0" w:space="0" w:color="auto"/>
                <w:left w:val="none" w:sz="0" w:space="0" w:color="auto"/>
                <w:bottom w:val="none" w:sz="0" w:space="0" w:color="auto"/>
                <w:right w:val="none" w:sz="0" w:space="0" w:color="auto"/>
              </w:divBdr>
            </w:div>
          </w:divsChild>
        </w:div>
        <w:div w:id="670136724">
          <w:marLeft w:val="0"/>
          <w:marRight w:val="0"/>
          <w:marTop w:val="0"/>
          <w:marBottom w:val="0"/>
          <w:divBdr>
            <w:top w:val="none" w:sz="0" w:space="0" w:color="auto"/>
            <w:left w:val="none" w:sz="0" w:space="0" w:color="auto"/>
            <w:bottom w:val="none" w:sz="0" w:space="0" w:color="auto"/>
            <w:right w:val="none" w:sz="0" w:space="0" w:color="auto"/>
          </w:divBdr>
          <w:divsChild>
            <w:div w:id="19352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2055</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Maritippen Kontor1</cp:lastModifiedBy>
  <cp:revision>4</cp:revision>
  <dcterms:created xsi:type="dcterms:W3CDTF">2020-07-27T09:28:00Z</dcterms:created>
  <dcterms:modified xsi:type="dcterms:W3CDTF">2020-07-27T09:57:00Z</dcterms:modified>
</cp:coreProperties>
</file>