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FC50" w14:textId="77777777" w:rsidR="00620C2C" w:rsidRDefault="00620C2C" w:rsidP="003138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Cs w:val="22"/>
          <w:lang w:val="nb-NO"/>
        </w:rPr>
      </w:pPr>
      <w:r>
        <w:rPr>
          <w:rFonts w:ascii="Times New Roman" w:eastAsia="Times New Roman" w:hAnsi="Times New Roman" w:cs="Times New Roman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45877B60" wp14:editId="7994FA52">
            <wp:simplePos x="0" y="0"/>
            <wp:positionH relativeFrom="column">
              <wp:posOffset>2310130</wp:posOffset>
            </wp:positionH>
            <wp:positionV relativeFrom="page">
              <wp:posOffset>180975</wp:posOffset>
            </wp:positionV>
            <wp:extent cx="1076960" cy="828675"/>
            <wp:effectExtent l="0" t="0" r="8890" b="9525"/>
            <wp:wrapTight wrapText="bothSides">
              <wp:wrapPolygon edited="0">
                <wp:start x="0" y="0"/>
                <wp:lineTo x="0" y="21352"/>
                <wp:lineTo x="21396" y="21352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tippen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67902" w14:textId="068DD5B6" w:rsidR="00620C2C" w:rsidRDefault="00A76788" w:rsidP="004B226C">
      <w:pPr>
        <w:spacing w:before="100" w:beforeAutospacing="1" w:after="100" w:afterAutospacing="1" w:line="240" w:lineRule="auto"/>
        <w:ind w:left="6480"/>
        <w:outlineLvl w:val="1"/>
        <w:rPr>
          <w:rFonts w:ascii="Times New Roman" w:eastAsia="Times New Roman" w:hAnsi="Times New Roman" w:cs="Times New Roman"/>
          <w:szCs w:val="22"/>
          <w:lang w:val="nb-NO"/>
        </w:rPr>
      </w:pPr>
      <w:r>
        <w:rPr>
          <w:rFonts w:ascii="Times New Roman" w:eastAsia="Times New Roman" w:hAnsi="Times New Roman" w:cs="Times New Roman"/>
          <w:szCs w:val="22"/>
          <w:lang w:val="nb-NO"/>
        </w:rPr>
        <w:t xml:space="preserve">Dvergsnes </w:t>
      </w:r>
      <w:r w:rsidR="009E3F90">
        <w:rPr>
          <w:rFonts w:ascii="Times New Roman" w:eastAsia="Times New Roman" w:hAnsi="Times New Roman" w:cs="Times New Roman"/>
          <w:szCs w:val="22"/>
          <w:lang w:val="nb-NO"/>
        </w:rPr>
        <w:t>10.08.2023</w:t>
      </w:r>
    </w:p>
    <w:p w14:paraId="51AD0370" w14:textId="46D35C72" w:rsidR="003138C2" w:rsidRPr="00F525AE" w:rsidRDefault="003138C2" w:rsidP="003138C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Cs w:val="22"/>
          <w:lang w:val="nb-NO"/>
        </w:rPr>
      </w:pPr>
      <w:r w:rsidRPr="00F525AE">
        <w:rPr>
          <w:rFonts w:eastAsia="Times New Roman" w:cstheme="minorHAnsi"/>
          <w:szCs w:val="22"/>
          <w:lang w:val="nb-NO"/>
        </w:rPr>
        <w:t xml:space="preserve">Under ser dere artikkel hentet fra </w:t>
      </w:r>
      <w:hyperlink r:id="rId8" w:history="1">
        <w:r w:rsidR="00774057" w:rsidRPr="00F525AE">
          <w:rPr>
            <w:rStyle w:val="Hyperkobling"/>
            <w:rFonts w:eastAsia="Times New Roman" w:cstheme="minorHAnsi"/>
            <w:szCs w:val="22"/>
            <w:lang w:val="nb-NO"/>
          </w:rPr>
          <w:t>https://nettvett.no/bildebruk-i-skole-og-barnehage/</w:t>
        </w:r>
      </w:hyperlink>
      <w:r w:rsidR="00774057" w:rsidRPr="00F525AE">
        <w:rPr>
          <w:rFonts w:eastAsia="Times New Roman" w:cstheme="minorHAnsi"/>
          <w:szCs w:val="22"/>
          <w:lang w:val="nb-NO"/>
        </w:rPr>
        <w:t xml:space="preserve"> </w:t>
      </w:r>
      <w:r w:rsidR="00F525AE">
        <w:rPr>
          <w:rFonts w:eastAsia="Times New Roman" w:cstheme="minorHAnsi"/>
          <w:szCs w:val="22"/>
          <w:lang w:val="nb-NO"/>
        </w:rPr>
        <w:t xml:space="preserve">oppdatert </w:t>
      </w:r>
      <w:r w:rsidR="000D0DE1">
        <w:rPr>
          <w:rFonts w:eastAsia="Times New Roman" w:cstheme="minorHAnsi"/>
          <w:szCs w:val="22"/>
          <w:lang w:val="nb-NO"/>
        </w:rPr>
        <w:t>14</w:t>
      </w:r>
      <w:r w:rsidR="00774057" w:rsidRPr="00F525AE">
        <w:rPr>
          <w:rFonts w:eastAsia="Times New Roman" w:cstheme="minorHAnsi"/>
          <w:szCs w:val="22"/>
          <w:lang w:val="nb-NO"/>
        </w:rPr>
        <w:t>.0</w:t>
      </w:r>
      <w:r w:rsidR="000D0DE1">
        <w:rPr>
          <w:rFonts w:eastAsia="Times New Roman" w:cstheme="minorHAnsi"/>
          <w:szCs w:val="22"/>
          <w:lang w:val="nb-NO"/>
        </w:rPr>
        <w:t>7</w:t>
      </w:r>
      <w:r w:rsidR="00774057" w:rsidRPr="00F525AE">
        <w:rPr>
          <w:rFonts w:eastAsia="Times New Roman" w:cstheme="minorHAnsi"/>
          <w:szCs w:val="22"/>
          <w:lang w:val="nb-NO"/>
        </w:rPr>
        <w:t>.202</w:t>
      </w:r>
      <w:r w:rsidR="000D0DE1">
        <w:rPr>
          <w:rFonts w:eastAsia="Times New Roman" w:cstheme="minorHAnsi"/>
          <w:szCs w:val="22"/>
          <w:lang w:val="nb-NO"/>
        </w:rPr>
        <w:t>1</w:t>
      </w:r>
      <w:r w:rsidRPr="00F525AE">
        <w:rPr>
          <w:rFonts w:eastAsia="Times New Roman" w:cstheme="minorHAnsi"/>
          <w:szCs w:val="22"/>
          <w:lang w:val="nb-NO"/>
        </w:rPr>
        <w:t xml:space="preserve">. </w:t>
      </w:r>
      <w:r w:rsidR="00DC6F8B" w:rsidRPr="00F525AE">
        <w:rPr>
          <w:rFonts w:eastAsia="Times New Roman" w:cstheme="minorHAnsi"/>
          <w:szCs w:val="22"/>
          <w:lang w:val="nb-NO"/>
        </w:rPr>
        <w:t>Vil gjerne at dere leser denne!</w:t>
      </w:r>
    </w:p>
    <w:p w14:paraId="7569C4FD" w14:textId="77777777" w:rsidR="00A76788" w:rsidRPr="00F525AE" w:rsidRDefault="00A76788" w:rsidP="00A76788">
      <w:pPr>
        <w:spacing w:before="600" w:after="150"/>
        <w:outlineLvl w:val="3"/>
        <w:rPr>
          <w:rFonts w:cs="Arial"/>
          <w:b/>
          <w:color w:val="333333"/>
          <w:szCs w:val="22"/>
          <w:lang w:val="nb-NO"/>
        </w:rPr>
      </w:pPr>
      <w:r w:rsidRPr="00F525AE">
        <w:rPr>
          <w:rFonts w:cs="Arial"/>
          <w:b/>
          <w:color w:val="333333"/>
          <w:szCs w:val="22"/>
          <w:lang w:val="nb-NO"/>
        </w:rPr>
        <w:t>Bilder av barn</w:t>
      </w:r>
    </w:p>
    <w:p w14:paraId="75B70DED" w14:textId="77777777" w:rsidR="00A76788" w:rsidRPr="00F525AE" w:rsidRDefault="00A76788" w:rsidP="00A76788">
      <w:pPr>
        <w:spacing w:after="270"/>
        <w:rPr>
          <w:rFonts w:cs="Arial"/>
          <w:color w:val="333333"/>
          <w:szCs w:val="22"/>
          <w:lang w:val="nb-NO"/>
        </w:rPr>
      </w:pPr>
      <w:r w:rsidRPr="00F525AE">
        <w:rPr>
          <w:rFonts w:cs="Arial"/>
          <w:color w:val="333333"/>
          <w:szCs w:val="22"/>
          <w:lang w:val="nb-NO"/>
        </w:rPr>
        <w:t>Det kan være nyttig for en barnehage eller skole å publisere bilder av barn og unge i ulike situasjoner for å kunne dokumentere og vise hva forholdene på arbeidsplassen. Det er viktig at skolen eller barnehagen «arrangerer» bildene slik at de ser ut som et situasjonsbilde, der det vil være vanskelig å identifisere barn eller elever.</w:t>
      </w:r>
    </w:p>
    <w:p w14:paraId="0A9E2C38" w14:textId="77777777" w:rsidR="00A76788" w:rsidRPr="00F525AE" w:rsidRDefault="00A76788" w:rsidP="00A76788">
      <w:pPr>
        <w:spacing w:before="600" w:after="150"/>
        <w:outlineLvl w:val="3"/>
        <w:rPr>
          <w:rFonts w:cs="Arial"/>
          <w:b/>
          <w:color w:val="333333"/>
          <w:szCs w:val="22"/>
          <w:lang w:val="nb-NO"/>
        </w:rPr>
      </w:pPr>
      <w:r w:rsidRPr="00F525AE">
        <w:rPr>
          <w:rFonts w:cs="Arial"/>
          <w:b/>
          <w:color w:val="333333"/>
          <w:szCs w:val="22"/>
          <w:lang w:val="nb-NO"/>
        </w:rPr>
        <w:t>Barn har også integritet</w:t>
      </w:r>
    </w:p>
    <w:p w14:paraId="71132234" w14:textId="77777777" w:rsidR="00A76788" w:rsidRPr="00F525AE" w:rsidRDefault="00A76788" w:rsidP="00A76788">
      <w:pPr>
        <w:spacing w:after="270"/>
        <w:rPr>
          <w:rFonts w:cs="Arial"/>
          <w:bCs/>
          <w:color w:val="333333"/>
          <w:szCs w:val="22"/>
          <w:lang w:val="nb-NO"/>
        </w:rPr>
      </w:pPr>
      <w:r w:rsidRPr="00F525AE">
        <w:rPr>
          <w:rFonts w:cs="Arial"/>
          <w:bCs/>
          <w:color w:val="333333"/>
          <w:szCs w:val="22"/>
          <w:lang w:val="nb-NO"/>
        </w:rPr>
        <w:t>Barn har også personlig integritet som skal tas hensyn til.</w:t>
      </w:r>
    </w:p>
    <w:p w14:paraId="06141822" w14:textId="77777777" w:rsidR="00A76788" w:rsidRPr="00F525AE" w:rsidRDefault="00A76788" w:rsidP="00A76788">
      <w:pPr>
        <w:numPr>
          <w:ilvl w:val="0"/>
          <w:numId w:val="4"/>
        </w:numPr>
        <w:spacing w:before="150" w:after="150" w:line="240" w:lineRule="auto"/>
        <w:ind w:left="0"/>
        <w:rPr>
          <w:rFonts w:cs="Arial"/>
          <w:color w:val="333333"/>
          <w:szCs w:val="22"/>
          <w:lang w:val="nb-NO"/>
        </w:rPr>
      </w:pPr>
      <w:r w:rsidRPr="00F525AE">
        <w:rPr>
          <w:rFonts w:cs="Arial"/>
          <w:color w:val="333333"/>
          <w:szCs w:val="22"/>
          <w:lang w:val="nb-NO"/>
        </w:rPr>
        <w:t>Ønsker barna å se bilder av seg selv på Internett om 10 år?</w:t>
      </w:r>
    </w:p>
    <w:p w14:paraId="4BEE91EA" w14:textId="77777777" w:rsidR="00A76788" w:rsidRPr="00F525AE" w:rsidRDefault="00A76788" w:rsidP="00A76788">
      <w:pPr>
        <w:numPr>
          <w:ilvl w:val="0"/>
          <w:numId w:val="4"/>
        </w:numPr>
        <w:spacing w:before="150" w:after="150" w:line="240" w:lineRule="auto"/>
        <w:ind w:left="0"/>
        <w:rPr>
          <w:rFonts w:cs="Arial"/>
          <w:color w:val="333333"/>
          <w:szCs w:val="22"/>
          <w:lang w:val="nb-NO"/>
        </w:rPr>
      </w:pPr>
      <w:r w:rsidRPr="00F525AE">
        <w:rPr>
          <w:rFonts w:cs="Arial"/>
          <w:color w:val="333333"/>
          <w:szCs w:val="22"/>
          <w:lang w:val="nb-NO"/>
        </w:rPr>
        <w:t>Ønsker barna at bildene skal være mulig å finne på Internett når de blir voksne?</w:t>
      </w:r>
    </w:p>
    <w:p w14:paraId="1A609560" w14:textId="77777777" w:rsidR="00A76788" w:rsidRPr="00F525AE" w:rsidRDefault="00A76788" w:rsidP="00A76788">
      <w:pPr>
        <w:numPr>
          <w:ilvl w:val="0"/>
          <w:numId w:val="4"/>
        </w:numPr>
        <w:spacing w:before="150" w:after="150" w:line="240" w:lineRule="auto"/>
        <w:ind w:left="0"/>
        <w:rPr>
          <w:rFonts w:cs="Arial"/>
          <w:color w:val="333333"/>
          <w:szCs w:val="22"/>
          <w:lang w:val="nb-NO"/>
        </w:rPr>
      </w:pPr>
      <w:r w:rsidRPr="00F525AE">
        <w:rPr>
          <w:rFonts w:cs="Arial"/>
          <w:color w:val="333333"/>
          <w:szCs w:val="22"/>
          <w:lang w:val="nb-NO"/>
        </w:rPr>
        <w:t>Ville vi lagt ut de samme bildene om de var voksne?</w:t>
      </w:r>
    </w:p>
    <w:p w14:paraId="064F55C7" w14:textId="77777777" w:rsidR="00A76788" w:rsidRPr="00F525AE" w:rsidRDefault="00A76788" w:rsidP="00A76788">
      <w:pPr>
        <w:spacing w:after="270"/>
        <w:rPr>
          <w:rFonts w:cs="Arial"/>
          <w:color w:val="333333"/>
          <w:szCs w:val="22"/>
          <w:lang w:val="nb-NO"/>
        </w:rPr>
      </w:pPr>
      <w:r w:rsidRPr="00F525AE">
        <w:rPr>
          <w:rFonts w:cs="Arial"/>
          <w:color w:val="333333"/>
          <w:szCs w:val="22"/>
          <w:lang w:val="nb-NO"/>
        </w:rPr>
        <w:t>Dette er viktige spørsmål som må vurderes før et barnebilde publiseres på nett – selv om det er bilder av egne barn.</w:t>
      </w:r>
    </w:p>
    <w:p w14:paraId="2C9A54DD" w14:textId="77777777" w:rsidR="00A76788" w:rsidRPr="00F525AE" w:rsidRDefault="00A76788" w:rsidP="00A76788">
      <w:pPr>
        <w:spacing w:before="600" w:after="150"/>
        <w:outlineLvl w:val="3"/>
        <w:rPr>
          <w:rFonts w:cs="Arial"/>
          <w:b/>
          <w:color w:val="333333"/>
          <w:szCs w:val="22"/>
          <w:lang w:val="nb-NO"/>
        </w:rPr>
      </w:pPr>
      <w:r w:rsidRPr="00F525AE">
        <w:rPr>
          <w:rFonts w:cs="Arial"/>
          <w:b/>
          <w:color w:val="333333"/>
          <w:szCs w:val="22"/>
          <w:lang w:val="nb-NO"/>
        </w:rPr>
        <w:t>Samtykkeerklæring</w:t>
      </w:r>
    </w:p>
    <w:p w14:paraId="37B66426" w14:textId="77777777" w:rsidR="00A76788" w:rsidRPr="00F525AE" w:rsidRDefault="00A76788" w:rsidP="00A76788">
      <w:pPr>
        <w:spacing w:after="270"/>
        <w:rPr>
          <w:rFonts w:cs="Arial"/>
          <w:color w:val="333333"/>
          <w:szCs w:val="22"/>
          <w:lang w:val="nb-NO"/>
        </w:rPr>
      </w:pPr>
      <w:r w:rsidRPr="00F525AE">
        <w:rPr>
          <w:rFonts w:cs="Arial"/>
          <w:color w:val="333333"/>
          <w:szCs w:val="22"/>
          <w:lang w:val="nb-NO"/>
        </w:rPr>
        <w:t xml:space="preserve">Skoler og barnehager </w:t>
      </w:r>
      <w:r w:rsidRPr="00F525AE">
        <w:rPr>
          <w:rStyle w:val="Sterk"/>
          <w:rFonts w:cs="Arial"/>
          <w:color w:val="333333"/>
          <w:szCs w:val="22"/>
          <w:lang w:val="nb-NO"/>
        </w:rPr>
        <w:t>skal</w:t>
      </w:r>
      <w:r w:rsidRPr="00F525AE">
        <w:rPr>
          <w:rFonts w:cs="Arial"/>
          <w:color w:val="333333"/>
          <w:szCs w:val="22"/>
          <w:lang w:val="nb-NO"/>
        </w:rPr>
        <w:t xml:space="preserve"> innhente samtykke fra foreldrene før det publiseres bilder av deres barn på nett, gjennom en såkalt «samtykkeerklæring».</w:t>
      </w:r>
    </w:p>
    <w:p w14:paraId="6B2CD2AE" w14:textId="77777777" w:rsidR="00A76788" w:rsidRPr="00F525AE" w:rsidRDefault="00A76788" w:rsidP="00A76788">
      <w:pPr>
        <w:spacing w:after="270"/>
        <w:rPr>
          <w:rFonts w:cs="Arial"/>
          <w:color w:val="333333"/>
          <w:szCs w:val="22"/>
          <w:lang w:val="nb-NO"/>
        </w:rPr>
      </w:pPr>
      <w:r w:rsidRPr="00F525AE">
        <w:rPr>
          <w:rFonts w:cs="Arial"/>
          <w:color w:val="333333"/>
          <w:szCs w:val="22"/>
          <w:lang w:val="nb-NO"/>
        </w:rPr>
        <w:t>Selv om samtykke er innhentet, betyr det ikke at skolen eller barnehagen kan publisere alle bildene de tok av barna. Man må være kjent med krav som stiller seg i forhold til barnas personvern og integritet. En samtykkeerklæring kan når som helst trekkes tilbake.</w:t>
      </w:r>
    </w:p>
    <w:p w14:paraId="319B44FD" w14:textId="77777777" w:rsidR="00A76788" w:rsidRPr="00F525AE" w:rsidRDefault="00A76788" w:rsidP="00A76788">
      <w:pPr>
        <w:spacing w:after="270"/>
        <w:rPr>
          <w:rFonts w:cs="Arial"/>
          <w:color w:val="333333"/>
          <w:szCs w:val="22"/>
          <w:lang w:val="nb-NO"/>
        </w:rPr>
      </w:pPr>
      <w:r w:rsidRPr="00F525AE">
        <w:rPr>
          <w:rFonts w:cs="Arial"/>
          <w:color w:val="333333"/>
          <w:szCs w:val="22"/>
          <w:lang w:val="nb-NO"/>
        </w:rPr>
        <w:t>Gode råd før du publiserer et bilde:</w:t>
      </w:r>
    </w:p>
    <w:p w14:paraId="2CB2676B" w14:textId="77777777" w:rsidR="00A76788" w:rsidRPr="00F525AE" w:rsidRDefault="00A76788" w:rsidP="00A76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color w:val="333333"/>
          <w:szCs w:val="22"/>
          <w:lang w:val="nb-NO"/>
        </w:rPr>
      </w:pPr>
      <w:r w:rsidRPr="00F525AE">
        <w:rPr>
          <w:rFonts w:cs="Arial"/>
          <w:color w:val="333333"/>
          <w:szCs w:val="22"/>
          <w:lang w:val="nb-NO"/>
        </w:rPr>
        <w:t>Innhent alltid samtykke om publisering fra forelder av barnet som er avbildet, før det legges ut på nett.</w:t>
      </w:r>
    </w:p>
    <w:p w14:paraId="53362E9D" w14:textId="77777777" w:rsidR="00A76788" w:rsidRPr="00F525AE" w:rsidRDefault="00A76788" w:rsidP="00A76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color w:val="333333"/>
          <w:szCs w:val="22"/>
          <w:lang w:val="nb-NO"/>
        </w:rPr>
      </w:pPr>
      <w:r w:rsidRPr="00F525AE">
        <w:rPr>
          <w:rFonts w:cs="Arial"/>
          <w:color w:val="333333"/>
          <w:szCs w:val="22"/>
          <w:lang w:val="nb-NO"/>
        </w:rPr>
        <w:t>Vær kritisk til hva bildene kan fortelle om den enkelte.</w:t>
      </w:r>
    </w:p>
    <w:p w14:paraId="60A72675" w14:textId="77777777" w:rsidR="00A76788" w:rsidRPr="00F525AE" w:rsidRDefault="00A76788" w:rsidP="00A76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color w:val="333333"/>
          <w:szCs w:val="22"/>
          <w:lang w:val="nb-NO"/>
        </w:rPr>
      </w:pPr>
      <w:r w:rsidRPr="00F525AE">
        <w:rPr>
          <w:rFonts w:cs="Arial"/>
          <w:color w:val="333333"/>
          <w:szCs w:val="22"/>
          <w:lang w:val="nb-NO"/>
        </w:rPr>
        <w:t>Barn har krav på personlig integritet – ikke krenk den!</w:t>
      </w:r>
    </w:p>
    <w:p w14:paraId="077B4627" w14:textId="77777777" w:rsidR="00A76788" w:rsidRPr="00F525AE" w:rsidRDefault="00A76788" w:rsidP="00A76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color w:val="333333"/>
          <w:szCs w:val="22"/>
          <w:lang w:val="nb-NO"/>
        </w:rPr>
      </w:pPr>
      <w:r w:rsidRPr="00F525AE">
        <w:rPr>
          <w:rFonts w:cs="Arial"/>
          <w:color w:val="333333"/>
          <w:szCs w:val="22"/>
          <w:lang w:val="nb-NO"/>
        </w:rPr>
        <w:t>Lag gode samtykkeerklæringer som forklarer godt hva den innebærer.</w:t>
      </w:r>
    </w:p>
    <w:p w14:paraId="1F3EEC02" w14:textId="77777777" w:rsidR="00061D67" w:rsidRPr="00F525AE" w:rsidRDefault="00A76788" w:rsidP="00061D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color w:val="333333"/>
          <w:szCs w:val="22"/>
          <w:lang w:val="nb-NO"/>
        </w:rPr>
      </w:pPr>
      <w:r w:rsidRPr="00F525AE">
        <w:rPr>
          <w:rFonts w:cs="Arial"/>
          <w:color w:val="333333"/>
          <w:szCs w:val="22"/>
          <w:lang w:val="nb-NO"/>
        </w:rPr>
        <w:t>Sørg for at det er mulig å fjerne bildet ved behov, dersom samtykket blir trukket i ettertid.</w:t>
      </w:r>
    </w:p>
    <w:p w14:paraId="4BF0D826" w14:textId="77777777" w:rsidR="00F525AE" w:rsidRDefault="00F525AE" w:rsidP="004619E8">
      <w:pPr>
        <w:rPr>
          <w:b/>
          <w:sz w:val="36"/>
          <w:szCs w:val="36"/>
          <w:lang w:val="nb-NO"/>
        </w:rPr>
      </w:pPr>
      <w:bookmarkStart w:id="0" w:name="_Hlk5277632"/>
    </w:p>
    <w:p w14:paraId="71A11852" w14:textId="77777777" w:rsidR="004B226C" w:rsidRPr="004B226C" w:rsidRDefault="004B226C" w:rsidP="004619E8">
      <w:pPr>
        <w:rPr>
          <w:b/>
          <w:sz w:val="36"/>
          <w:szCs w:val="36"/>
          <w:lang w:val="nb-NO"/>
        </w:rPr>
      </w:pPr>
      <w:r w:rsidRPr="004B226C">
        <w:rPr>
          <w:b/>
          <w:sz w:val="36"/>
          <w:szCs w:val="36"/>
          <w:lang w:val="nb-NO"/>
        </w:rPr>
        <w:lastRenderedPageBreak/>
        <w:t>SAMTYKKE-ERKLÆRING</w:t>
      </w:r>
    </w:p>
    <w:p w14:paraId="4C2EFEEB" w14:textId="5E2FD8A9" w:rsidR="004B226C" w:rsidRPr="004B226C" w:rsidRDefault="004B226C" w:rsidP="004B226C">
      <w:pPr>
        <w:rPr>
          <w:lang w:val="nb-NO"/>
        </w:rPr>
      </w:pPr>
      <w:r w:rsidRPr="004B226C">
        <w:rPr>
          <w:lang w:val="nb-NO"/>
        </w:rPr>
        <w:t>Barnehagen har som målsetting å ha informative og oppdaterte hjemmesider. Det er jo også fint å kunne vise noen glimt fra hverdagen i form av bilder</w:t>
      </w:r>
      <w:r w:rsidR="00130A75">
        <w:rPr>
          <w:lang w:val="nb-NO"/>
        </w:rPr>
        <w:t>/film</w:t>
      </w:r>
      <w:r w:rsidRPr="004B226C">
        <w:rPr>
          <w:lang w:val="nb-NO"/>
        </w:rPr>
        <w:t>. Barnehagen forholder seg til datatilsynets regelverk</w:t>
      </w:r>
      <w:r w:rsidR="00774057">
        <w:rPr>
          <w:lang w:val="nb-NO"/>
        </w:rPr>
        <w:t xml:space="preserve"> </w:t>
      </w:r>
      <w:r w:rsidRPr="004B226C">
        <w:rPr>
          <w:lang w:val="nb-NO"/>
        </w:rPr>
        <w:t>(</w:t>
      </w:r>
      <w:r w:rsidRPr="004B226C">
        <w:rPr>
          <w:bCs/>
          <w:color w:val="333333"/>
          <w:bdr w:val="none" w:sz="0" w:space="0" w:color="auto" w:frame="1"/>
          <w:shd w:val="clear" w:color="auto" w:fill="F7F7F7"/>
          <w:lang w:val="nb-NO"/>
        </w:rPr>
        <w:t xml:space="preserve">General Data Protection Regulation-GDPR). </w:t>
      </w:r>
    </w:p>
    <w:p w14:paraId="41F66466" w14:textId="66EC896C" w:rsidR="004B226C" w:rsidRPr="004B226C" w:rsidRDefault="004B226C" w:rsidP="004B226C">
      <w:pPr>
        <w:rPr>
          <w:lang w:val="nb-NO"/>
        </w:rPr>
      </w:pPr>
      <w:r w:rsidRPr="004B226C">
        <w:rPr>
          <w:lang w:val="nb-NO"/>
        </w:rPr>
        <w:t>Bilde</w:t>
      </w:r>
      <w:r w:rsidR="00433DDD">
        <w:rPr>
          <w:lang w:val="nb-NO"/>
        </w:rPr>
        <w:t>r</w:t>
      </w:r>
      <w:r w:rsidR="00130A75">
        <w:rPr>
          <w:lang w:val="nb-NO"/>
        </w:rPr>
        <w:t>/film</w:t>
      </w:r>
      <w:r w:rsidRPr="004B226C">
        <w:rPr>
          <w:lang w:val="nb-NO"/>
        </w:rPr>
        <w:t xml:space="preserve"> blir lagt ut uten navn, og daglig leder</w:t>
      </w:r>
      <w:r w:rsidR="00CF0452">
        <w:rPr>
          <w:lang w:val="nb-NO"/>
        </w:rPr>
        <w:t>/nest leder</w:t>
      </w:r>
      <w:r w:rsidRPr="004B226C">
        <w:rPr>
          <w:lang w:val="nb-NO"/>
        </w:rPr>
        <w:t xml:space="preserve"> er ansvarlig for hjemmesiden og vurderer det som legges ut. </w:t>
      </w:r>
      <w:r>
        <w:rPr>
          <w:szCs w:val="22"/>
          <w:lang w:val="nb-NO"/>
        </w:rPr>
        <w:t>Vi sletter publiserte bilder/film med jevne mellomrom.</w:t>
      </w:r>
    </w:p>
    <w:p w14:paraId="24766D88" w14:textId="77777777" w:rsidR="004B226C" w:rsidRDefault="004B226C" w:rsidP="004B226C">
      <w:pPr>
        <w:rPr>
          <w:lang w:val="nb-NO"/>
        </w:rPr>
      </w:pPr>
      <w:r w:rsidRPr="004B226C">
        <w:rPr>
          <w:lang w:val="nb-NO"/>
        </w:rPr>
        <w:t xml:space="preserve">Det er ikke tillatt for foresatte å filme eller ta bilder av barna mens de er i barnehagen. Kun ved spesielle anledninger som planlagte arrangementer der barn skal opptre. Vil opplyse om at bilder og film tatt ved div arrangementer er til privat bruk og ikke i offentligheten. Til offentlig bruk skal det </w:t>
      </w:r>
      <w:r w:rsidR="00774057">
        <w:rPr>
          <w:lang w:val="nb-NO"/>
        </w:rPr>
        <w:t xml:space="preserve">hentes </w:t>
      </w:r>
      <w:r w:rsidRPr="004B226C">
        <w:rPr>
          <w:lang w:val="nb-NO"/>
        </w:rPr>
        <w:t>tillatelse fra de involverte. Maritippen vil alltid opplyse og innhente tillatelse i spesielle oppdrag utenfra.</w:t>
      </w:r>
    </w:p>
    <w:p w14:paraId="37DC4CBA" w14:textId="77777777" w:rsidR="001B160B" w:rsidRDefault="001B160B" w:rsidP="001B160B">
      <w:pPr>
        <w:pStyle w:val="Bunntekst"/>
        <w:rPr>
          <w:lang w:val="nb-NO"/>
        </w:rPr>
      </w:pPr>
    </w:p>
    <w:bookmarkEnd w:id="0"/>
    <w:sectPr w:rsidR="001B160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68D1" w14:textId="77777777" w:rsidR="00F12B58" w:rsidRDefault="00F12B58" w:rsidP="00EE306C">
      <w:pPr>
        <w:spacing w:after="0" w:line="240" w:lineRule="auto"/>
      </w:pPr>
      <w:r>
        <w:separator/>
      </w:r>
    </w:p>
  </w:endnote>
  <w:endnote w:type="continuationSeparator" w:id="0">
    <w:p w14:paraId="7380CBCA" w14:textId="77777777" w:rsidR="00F12B58" w:rsidRDefault="00F12B58" w:rsidP="00EE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0067" w14:textId="77777777" w:rsidR="00EE306C" w:rsidRDefault="00F525AE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3CE35E" wp14:editId="01A75506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5" name="MSIPCM6f414a8da6b32fdb365cccfa" descr="{&quot;HashCode&quot;:-19908785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B086BB" w14:textId="5FDE941C" w:rsidR="00F525AE" w:rsidRPr="00702513" w:rsidRDefault="00702513" w:rsidP="0070251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869197"/>
                              <w:sz w:val="16"/>
                            </w:rPr>
                          </w:pPr>
                          <w:r w:rsidRPr="00702513">
                            <w:rPr>
                              <w:rFonts w:ascii="Arial" w:hAnsi="Arial" w:cs="Arial"/>
                              <w:color w:val="869197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CE35E" id="_x0000_t202" coordsize="21600,21600" o:spt="202" path="m,l,21600r21600,l21600,xe">
              <v:stroke joinstyle="miter"/>
              <v:path gradientshapeok="t" o:connecttype="rect"/>
            </v:shapetype>
            <v:shape id="MSIPCM6f414a8da6b32fdb365cccfa" o:spid="_x0000_s1026" type="#_x0000_t202" alt="{&quot;HashCode&quot;:-1990878505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OT8YA98AAAALAQAADwAAAAAAAAAAAAAAAABtBAAAZHJzL2Rvd25yZXYueG1sUEsFBgAAAAAE&#10;AAQA8wAAAHkFAAAAAA==&#10;" o:allowincell="f" filled="f" stroked="f" strokeweight=".5pt">
              <v:textbox inset=",0,,0">
                <w:txbxContent>
                  <w:p w14:paraId="4BB086BB" w14:textId="5FDE941C" w:rsidR="00F525AE" w:rsidRPr="00702513" w:rsidRDefault="00702513" w:rsidP="00702513">
                    <w:pPr>
                      <w:spacing w:after="0"/>
                      <w:jc w:val="center"/>
                      <w:rPr>
                        <w:rFonts w:ascii="Arial" w:hAnsi="Arial" w:cs="Arial"/>
                        <w:color w:val="869197"/>
                        <w:sz w:val="16"/>
                      </w:rPr>
                    </w:pPr>
                    <w:r w:rsidRPr="00702513">
                      <w:rPr>
                        <w:rFonts w:ascii="Arial" w:hAnsi="Arial" w:cs="Arial"/>
                        <w:color w:val="869197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23D7" w14:textId="77777777" w:rsidR="00F12B58" w:rsidRDefault="00F12B58" w:rsidP="00EE306C">
      <w:pPr>
        <w:spacing w:after="0" w:line="240" w:lineRule="auto"/>
      </w:pPr>
      <w:r>
        <w:separator/>
      </w:r>
    </w:p>
  </w:footnote>
  <w:footnote w:type="continuationSeparator" w:id="0">
    <w:p w14:paraId="266120E9" w14:textId="77777777" w:rsidR="00F12B58" w:rsidRDefault="00F12B58" w:rsidP="00EE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B364AE7"/>
    <w:multiLevelType w:val="multilevel"/>
    <w:tmpl w:val="708E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6608C"/>
    <w:multiLevelType w:val="multilevel"/>
    <w:tmpl w:val="66F0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07479"/>
    <w:multiLevelType w:val="multilevel"/>
    <w:tmpl w:val="15A4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870BC"/>
    <w:multiLevelType w:val="multilevel"/>
    <w:tmpl w:val="4A92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41378"/>
    <w:multiLevelType w:val="multilevel"/>
    <w:tmpl w:val="13E4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084090">
    <w:abstractNumId w:val="0"/>
  </w:num>
  <w:num w:numId="2" w16cid:durableId="1974211740">
    <w:abstractNumId w:val="3"/>
  </w:num>
  <w:num w:numId="3" w16cid:durableId="302318221">
    <w:abstractNumId w:val="2"/>
  </w:num>
  <w:num w:numId="4" w16cid:durableId="728652609">
    <w:abstractNumId w:val="4"/>
  </w:num>
  <w:num w:numId="5" w16cid:durableId="44912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6C"/>
    <w:rsid w:val="00061D67"/>
    <w:rsid w:val="000623DE"/>
    <w:rsid w:val="0009607A"/>
    <w:rsid w:val="000C340D"/>
    <w:rsid w:val="000D0DE1"/>
    <w:rsid w:val="000E4A1C"/>
    <w:rsid w:val="00116A2A"/>
    <w:rsid w:val="00130A75"/>
    <w:rsid w:val="00164492"/>
    <w:rsid w:val="001B160B"/>
    <w:rsid w:val="001D2A16"/>
    <w:rsid w:val="001E04CE"/>
    <w:rsid w:val="001E0E64"/>
    <w:rsid w:val="0021501F"/>
    <w:rsid w:val="00241171"/>
    <w:rsid w:val="002D7E2C"/>
    <w:rsid w:val="003138C2"/>
    <w:rsid w:val="00392BEC"/>
    <w:rsid w:val="003D5243"/>
    <w:rsid w:val="00433DDD"/>
    <w:rsid w:val="004619E8"/>
    <w:rsid w:val="004A4775"/>
    <w:rsid w:val="004B226C"/>
    <w:rsid w:val="0051785E"/>
    <w:rsid w:val="00555F1D"/>
    <w:rsid w:val="00597E76"/>
    <w:rsid w:val="00620C2C"/>
    <w:rsid w:val="00702513"/>
    <w:rsid w:val="007229C4"/>
    <w:rsid w:val="00764737"/>
    <w:rsid w:val="00774057"/>
    <w:rsid w:val="00787E1D"/>
    <w:rsid w:val="007C7C5D"/>
    <w:rsid w:val="0082367D"/>
    <w:rsid w:val="00855D05"/>
    <w:rsid w:val="00877ADC"/>
    <w:rsid w:val="008855A2"/>
    <w:rsid w:val="00966DEE"/>
    <w:rsid w:val="009E3F90"/>
    <w:rsid w:val="00A50D3E"/>
    <w:rsid w:val="00A76788"/>
    <w:rsid w:val="00A94702"/>
    <w:rsid w:val="00B54C51"/>
    <w:rsid w:val="00B7211B"/>
    <w:rsid w:val="00BC34CF"/>
    <w:rsid w:val="00CF0452"/>
    <w:rsid w:val="00D92BFB"/>
    <w:rsid w:val="00DC356D"/>
    <w:rsid w:val="00DC6F8B"/>
    <w:rsid w:val="00DD745D"/>
    <w:rsid w:val="00E56F7C"/>
    <w:rsid w:val="00EB3AA8"/>
    <w:rsid w:val="00EC2B89"/>
    <w:rsid w:val="00EE306C"/>
    <w:rsid w:val="00EF66BB"/>
    <w:rsid w:val="00F12B58"/>
    <w:rsid w:val="00F525AE"/>
    <w:rsid w:val="00FB445D"/>
    <w:rsid w:val="00F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36C0DD1"/>
  <w15:docId w15:val="{793BCADB-BF2F-40B3-9939-CBF2B0BD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GB" w:eastAsia="zh-TW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06C"/>
  </w:style>
  <w:style w:type="paragraph" w:styleId="Overskrift2">
    <w:name w:val="heading 2"/>
    <w:basedOn w:val="Normal"/>
    <w:link w:val="Overskrift2Tegn"/>
    <w:uiPriority w:val="9"/>
    <w:qFormat/>
    <w:rsid w:val="00313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E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306C"/>
  </w:style>
  <w:style w:type="paragraph" w:styleId="Bunntekst">
    <w:name w:val="footer"/>
    <w:basedOn w:val="Normal"/>
    <w:link w:val="BunntekstTegn"/>
    <w:uiPriority w:val="99"/>
    <w:unhideWhenUsed/>
    <w:rsid w:val="00EE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306C"/>
  </w:style>
  <w:style w:type="character" w:customStyle="1" w:styleId="Overskrift2Tegn">
    <w:name w:val="Overskrift 2 Tegn"/>
    <w:basedOn w:val="Standardskriftforavsnitt"/>
    <w:link w:val="Overskrift2"/>
    <w:uiPriority w:val="9"/>
    <w:rsid w:val="003138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kobling">
    <w:name w:val="Hyperlink"/>
    <w:basedOn w:val="Standardskriftforavsnitt"/>
    <w:uiPriority w:val="99"/>
    <w:unhideWhenUsed/>
    <w:rsid w:val="003138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"/>
    <w:rsid w:val="0031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3138C2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0C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0C2C"/>
    <w:rPr>
      <w:rFonts w:ascii="Tahoma" w:hAnsi="Tahoma" w:cs="Angsana New"/>
      <w:sz w:val="16"/>
      <w:szCs w:val="20"/>
    </w:rPr>
  </w:style>
  <w:style w:type="paragraph" w:styleId="Listeavsnitt">
    <w:name w:val="List Paragraph"/>
    <w:basedOn w:val="Normal"/>
    <w:uiPriority w:val="34"/>
    <w:qFormat/>
    <w:rsid w:val="00061D67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74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32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6" w:space="17" w:color="CCCCCC"/>
                <w:bottom w:val="none" w:sz="0" w:space="0" w:color="auto"/>
                <w:right w:val="single" w:sz="6" w:space="17" w:color="CCCCCC"/>
              </w:divBdr>
            </w:div>
          </w:divsChild>
        </w:div>
      </w:divsChild>
    </w:div>
    <w:div w:id="1094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7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76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6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1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3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tvett.no/bildebruk-i-skole-og-barnehag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05d158-29f7-484e-8e45-cf22582ad8ef}" enabled="1" method="Standard" siteId="{d9fdbcc8-1986-438c-a79e-de0ab2dc66b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Aker Solutions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Hegg, Gro Anita</dc:creator>
  <cp:lastModifiedBy>Hegg, Gro Anita</cp:lastModifiedBy>
  <cp:revision>2</cp:revision>
  <cp:lastPrinted>2021-04-19T09:06:00Z</cp:lastPrinted>
  <dcterms:created xsi:type="dcterms:W3CDTF">2023-08-10T11:34:00Z</dcterms:created>
  <dcterms:modified xsi:type="dcterms:W3CDTF">2023-08-10T11:34:00Z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05d158-29f7-484e-8e45-cf22582ad8ef_Enabled">
    <vt:lpwstr>true</vt:lpwstr>
  </property>
  <property fmtid="{D5CDD505-2E9C-101B-9397-08002B2CF9AE}" pid="3" name="MSIP_Label_b405d158-29f7-484e-8e45-cf22582ad8ef_SetDate">
    <vt:lpwstr>2022-08-04T12:19:49Z</vt:lpwstr>
  </property>
  <property fmtid="{D5CDD505-2E9C-101B-9397-08002B2CF9AE}" pid="4" name="MSIP_Label_b405d158-29f7-484e-8e45-cf22582ad8ef_Method">
    <vt:lpwstr>Standard</vt:lpwstr>
  </property>
  <property fmtid="{D5CDD505-2E9C-101B-9397-08002B2CF9AE}" pid="5" name="MSIP_Label_b405d158-29f7-484e-8e45-cf22582ad8ef_Name">
    <vt:lpwstr>b405d158-29f7-484e-8e45-cf22582ad8ef</vt:lpwstr>
  </property>
  <property fmtid="{D5CDD505-2E9C-101B-9397-08002B2CF9AE}" pid="6" name="MSIP_Label_b405d158-29f7-484e-8e45-cf22582ad8ef_SiteId">
    <vt:lpwstr>d9fdbcc8-1986-438c-a79e-de0ab2dc66b2</vt:lpwstr>
  </property>
  <property fmtid="{D5CDD505-2E9C-101B-9397-08002B2CF9AE}" pid="7" name="MSIP_Label_b405d158-29f7-484e-8e45-cf22582ad8ef_ActionId">
    <vt:lpwstr>257b80e7-5d4c-42c3-95ff-65f093db659c</vt:lpwstr>
  </property>
  <property fmtid="{D5CDD505-2E9C-101B-9397-08002B2CF9AE}" pid="8" name="MSIP_Label_b405d158-29f7-484e-8e45-cf22582ad8ef_ContentBits">
    <vt:lpwstr>2</vt:lpwstr>
  </property>
</Properties>
</file>